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E3" w:rsidRDefault="00CD13E3" w:rsidP="00CD13E3">
      <w:pPr>
        <w:spacing w:line="300" w:lineRule="exact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V.  Ministers </w:t>
      </w:r>
      <w:proofErr w:type="gramStart"/>
      <w:r>
        <w:rPr>
          <w:rFonts w:ascii="Book Antiqua" w:hAnsi="Book Antiqua"/>
          <w:b/>
          <w:sz w:val="28"/>
        </w:rPr>
        <w:t>Among</w:t>
      </w:r>
      <w:proofErr w:type="gramEnd"/>
      <w:r>
        <w:rPr>
          <w:rFonts w:ascii="Book Antiqua" w:hAnsi="Book Antiqua"/>
          <w:b/>
          <w:sz w:val="28"/>
        </w:rPr>
        <w:t xml:space="preserve"> Us</w:t>
      </w:r>
    </w:p>
    <w:p w:rsidR="00CD13E3" w:rsidRDefault="00CD13E3" w:rsidP="00CD13E3">
      <w:pPr>
        <w:spacing w:line="300" w:lineRule="exact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The Office of Deacon</w:t>
      </w:r>
    </w:p>
    <w:p w:rsidR="00CD13E3" w:rsidRDefault="00CD13E3" w:rsidP="00CD13E3">
      <w:pPr>
        <w:spacing w:line="300" w:lineRule="exact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proofErr w:type="gramStart"/>
      <w:r>
        <w:rPr>
          <w:rFonts w:ascii="Book Antiqua" w:hAnsi="Book Antiqua"/>
          <w:sz w:val="22"/>
        </w:rPr>
        <w:t>see</w:t>
      </w:r>
      <w:proofErr w:type="gramEnd"/>
      <w:r>
        <w:rPr>
          <w:rFonts w:ascii="Book Antiqua" w:hAnsi="Book Antiqua"/>
          <w:sz w:val="22"/>
        </w:rPr>
        <w:t xml:space="preserve"> also: Ex. 32:25ff; Num. 1:49ff; Mt. 5:23-24; 25:31-46; Lk. 22:25-26; Acts 6:1-7; 1 Tim. 3:8-16)</w:t>
      </w:r>
    </w:p>
    <w:p w:rsidR="00CD13E3" w:rsidRDefault="00CD13E3" w:rsidP="00CD13E3">
      <w:pPr>
        <w:spacing w:line="300" w:lineRule="exact"/>
        <w:jc w:val="center"/>
        <w:rPr>
          <w:rFonts w:ascii="Book Antiqua" w:hAnsi="Book Antiqua"/>
          <w:i/>
          <w:sz w:val="24"/>
        </w:rPr>
      </w:pP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True or False: The character qualifications for the office of deacon are far less than that of the office of elder.</w:t>
      </w:r>
    </w:p>
    <w:p w:rsidR="00CD13E3" w:rsidRDefault="00CD13E3" w:rsidP="00CD13E3">
      <w:pPr>
        <w:spacing w:before="12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I.  The office of Deacon is one of _____________________.</w:t>
      </w: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Greek word for “deacon” means</w:t>
      </w:r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a)  </w:t>
      </w:r>
      <w:proofErr w:type="gramStart"/>
      <w:r>
        <w:rPr>
          <w:rFonts w:ascii="Book Antiqua" w:hAnsi="Book Antiqua"/>
          <w:sz w:val="22"/>
        </w:rPr>
        <w:t>almost</w:t>
      </w:r>
      <w:proofErr w:type="gramEnd"/>
      <w:r>
        <w:rPr>
          <w:rFonts w:ascii="Book Antiqua" w:hAnsi="Book Antiqua"/>
          <w:sz w:val="22"/>
        </w:rPr>
        <w:t xml:space="preserve"> an elder</w:t>
      </w:r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b)  </w:t>
      </w:r>
      <w:proofErr w:type="gramStart"/>
      <w:r>
        <w:rPr>
          <w:rFonts w:ascii="Book Antiqua" w:hAnsi="Book Antiqua"/>
          <w:sz w:val="22"/>
        </w:rPr>
        <w:t>trustee</w:t>
      </w:r>
      <w:proofErr w:type="gramEnd"/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c)  </w:t>
      </w:r>
      <w:proofErr w:type="gramStart"/>
      <w:r>
        <w:rPr>
          <w:rFonts w:ascii="Book Antiqua" w:hAnsi="Book Antiqua"/>
          <w:sz w:val="22"/>
        </w:rPr>
        <w:t>minister</w:t>
      </w:r>
      <w:proofErr w:type="gramEnd"/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Who is it that the deacon represents?</w:t>
      </w: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the deacons of this congregation represent me?</w:t>
      </w: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Am I already “</w:t>
      </w:r>
      <w:proofErr w:type="spellStart"/>
      <w:r>
        <w:rPr>
          <w:rFonts w:ascii="Book Antiqua" w:hAnsi="Book Antiqua"/>
          <w:sz w:val="22"/>
        </w:rPr>
        <w:t>deaconing</w:t>
      </w:r>
      <w:proofErr w:type="spellEnd"/>
      <w:r>
        <w:rPr>
          <w:rFonts w:ascii="Book Antiqua" w:hAnsi="Book Antiqua"/>
          <w:sz w:val="22"/>
        </w:rPr>
        <w:t>”?</w:t>
      </w: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rPr>
          <w:rFonts w:ascii="Book Antiqua" w:hAnsi="Book Antiqua"/>
          <w:sz w:val="22"/>
        </w:rPr>
      </w:pPr>
    </w:p>
    <w:p w:rsidR="00CD13E3" w:rsidRDefault="00CD13E3" w:rsidP="00CD13E3">
      <w:pPr>
        <w:spacing w:before="12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II</w:t>
      </w:r>
      <w:proofErr w:type="gramStart"/>
      <w:r>
        <w:rPr>
          <w:rFonts w:ascii="Book Antiqua" w:hAnsi="Book Antiqua"/>
          <w:b/>
          <w:sz w:val="22"/>
        </w:rPr>
        <w:t>.  The</w:t>
      </w:r>
      <w:proofErr w:type="gramEnd"/>
      <w:r>
        <w:rPr>
          <w:rFonts w:ascii="Book Antiqua" w:hAnsi="Book Antiqua"/>
          <w:b/>
          <w:sz w:val="22"/>
        </w:rPr>
        <w:t xml:space="preserve"> office of Deacon is one of _________________________.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Deacons </w:t>
      </w:r>
      <w:proofErr w:type="gramStart"/>
      <w:r>
        <w:rPr>
          <w:rFonts w:ascii="Book Antiqua" w:hAnsi="Book Antiqua"/>
          <w:sz w:val="22"/>
        </w:rPr>
        <w:t>were first raised</w:t>
      </w:r>
      <w:proofErr w:type="gramEnd"/>
      <w:r>
        <w:rPr>
          <w:rFonts w:ascii="Book Antiqua" w:hAnsi="Book Antiqua"/>
          <w:sz w:val="22"/>
        </w:rPr>
        <w:t xml:space="preserve"> up within the church to</w:t>
      </w:r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a)  </w:t>
      </w:r>
      <w:proofErr w:type="gramStart"/>
      <w:r>
        <w:rPr>
          <w:rFonts w:ascii="Book Antiqua" w:hAnsi="Book Antiqua"/>
          <w:sz w:val="22"/>
        </w:rPr>
        <w:t>cause</w:t>
      </w:r>
      <w:proofErr w:type="gramEnd"/>
      <w:r>
        <w:rPr>
          <w:rFonts w:ascii="Book Antiqua" w:hAnsi="Book Antiqua"/>
          <w:sz w:val="22"/>
        </w:rPr>
        <w:t xml:space="preserve"> trouble</w:t>
      </w:r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b)  </w:t>
      </w:r>
      <w:proofErr w:type="gramStart"/>
      <w:r>
        <w:rPr>
          <w:rFonts w:ascii="Book Antiqua" w:hAnsi="Book Antiqua"/>
          <w:sz w:val="22"/>
        </w:rPr>
        <w:t>bring</w:t>
      </w:r>
      <w:proofErr w:type="gramEnd"/>
      <w:r>
        <w:rPr>
          <w:rFonts w:ascii="Book Antiqua" w:hAnsi="Book Antiqua"/>
          <w:sz w:val="22"/>
        </w:rPr>
        <w:t xml:space="preserve"> problems to the elders</w:t>
      </w:r>
    </w:p>
    <w:p w:rsidR="00CD13E3" w:rsidRDefault="00CD13E3" w:rsidP="00CD13E3">
      <w:pPr>
        <w:ind w:left="28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c)  </w:t>
      </w:r>
      <w:proofErr w:type="gramStart"/>
      <w:r>
        <w:rPr>
          <w:rFonts w:ascii="Book Antiqua" w:hAnsi="Book Antiqua"/>
          <w:sz w:val="22"/>
        </w:rPr>
        <w:t>assist</w:t>
      </w:r>
      <w:proofErr w:type="gramEnd"/>
      <w:r>
        <w:rPr>
          <w:rFonts w:ascii="Book Antiqua" w:hAnsi="Book Antiqua"/>
          <w:sz w:val="22"/>
        </w:rPr>
        <w:t xml:space="preserve"> elders in the work of the ministry.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“deacon” to the Israelites in the Old Testament were the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______________.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is more important to God - mercy or sacrifice?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</w:p>
    <w:p w:rsidR="00CD13E3" w:rsidRDefault="00CD13E3" w:rsidP="00CD13E3">
      <w:pPr>
        <w:spacing w:before="12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III</w:t>
      </w:r>
      <w:proofErr w:type="gramStart"/>
      <w:r>
        <w:rPr>
          <w:rFonts w:ascii="Book Antiqua" w:hAnsi="Book Antiqua"/>
          <w:b/>
          <w:sz w:val="22"/>
        </w:rPr>
        <w:t>.  The</w:t>
      </w:r>
      <w:proofErr w:type="gramEnd"/>
      <w:r>
        <w:rPr>
          <w:rFonts w:ascii="Book Antiqua" w:hAnsi="Book Antiqua"/>
          <w:b/>
          <w:sz w:val="22"/>
        </w:rPr>
        <w:t xml:space="preserve"> office of Deacon is one of _________________________.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Three things that characterize a deacon: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a)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b)</w:t>
      </w: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</w:p>
    <w:p w:rsidR="00CD13E3" w:rsidRDefault="00CD13E3" w:rsidP="00CD13E3">
      <w:pPr>
        <w:spacing w:before="120"/>
        <w:rPr>
          <w:rFonts w:ascii="Book Antiqua" w:hAnsi="Book Antiqua"/>
          <w:sz w:val="22"/>
        </w:rPr>
      </w:pPr>
      <w:bookmarkStart w:id="0" w:name="_GoBack"/>
      <w:bookmarkEnd w:id="0"/>
      <w:r>
        <w:rPr>
          <w:rFonts w:ascii="Book Antiqua" w:hAnsi="Book Antiqua"/>
          <w:sz w:val="22"/>
        </w:rPr>
        <w:t>c)</w:t>
      </w:r>
    </w:p>
    <w:p w:rsidR="00F70803" w:rsidRDefault="00F70803"/>
    <w:sectPr w:rsidR="00F7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3"/>
    <w:rsid w:val="009F5D2B"/>
    <w:rsid w:val="00CD13E3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051A"/>
  <w15:chartTrackingRefBased/>
  <w15:docId w15:val="{2C4A3639-DC07-40EC-A279-FBECCD4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NCPRES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1</cp:revision>
  <dcterms:created xsi:type="dcterms:W3CDTF">2020-03-26T12:26:00Z</dcterms:created>
  <dcterms:modified xsi:type="dcterms:W3CDTF">2020-03-26T13:03:00Z</dcterms:modified>
</cp:coreProperties>
</file>